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957F5" w:rsidRPr="007957F5" w:rsidP="007957F5" w14:paraId="1F450EF9" w14:textId="77777777">
      <w:pPr>
        <w:pStyle w:val="PlainText"/>
        <w:jc w:val="center"/>
        <w:rPr>
          <w:rFonts w:ascii="Times New Roman" w:eastAsia="MS Mincho" w:hAnsi="Times New Roman"/>
          <w:sz w:val="26"/>
          <w:szCs w:val="26"/>
        </w:rPr>
      </w:pPr>
      <w:r>
        <w:rPr>
          <w:rFonts w:ascii="Times New Roman" w:eastAsia="MS Mincho" w:hAnsi="Times New Roman"/>
          <w:b/>
          <w:sz w:val="26"/>
          <w:szCs w:val="26"/>
        </w:rPr>
        <w:t>ПОСТАНОВЛЕНИЕ № 5-963</w:t>
      </w:r>
      <w:r w:rsidRPr="007957F5">
        <w:rPr>
          <w:rFonts w:ascii="Times New Roman" w:eastAsia="MS Mincho" w:hAnsi="Times New Roman"/>
          <w:b/>
          <w:sz w:val="26"/>
          <w:szCs w:val="26"/>
        </w:rPr>
        <w:t>-2401/2026</w:t>
      </w:r>
    </w:p>
    <w:p w:rsidR="007957F5" w:rsidRPr="007957F5" w:rsidP="007957F5" w14:paraId="375C3BF3" w14:textId="77777777">
      <w:pPr>
        <w:pStyle w:val="PlainText"/>
        <w:jc w:val="both"/>
        <w:rPr>
          <w:rFonts w:ascii="Times New Roman" w:eastAsia="MS Mincho" w:hAnsi="Times New Roman"/>
          <w:sz w:val="26"/>
          <w:szCs w:val="26"/>
        </w:rPr>
      </w:pPr>
      <w:r w:rsidRPr="007957F5">
        <w:rPr>
          <w:rFonts w:ascii="Times New Roman" w:eastAsia="MS Mincho" w:hAnsi="Times New Roman"/>
          <w:sz w:val="26"/>
          <w:szCs w:val="26"/>
        </w:rPr>
        <w:t xml:space="preserve">31 августа 2026 г. </w:t>
      </w:r>
      <w:r w:rsidRPr="007957F5">
        <w:rPr>
          <w:rFonts w:ascii="Times New Roman" w:eastAsia="MS Mincho" w:hAnsi="Times New Roman"/>
          <w:sz w:val="26"/>
          <w:szCs w:val="26"/>
        </w:rPr>
        <w:tab/>
      </w:r>
      <w:r w:rsidRPr="007957F5">
        <w:rPr>
          <w:rFonts w:ascii="Times New Roman" w:eastAsia="MS Mincho" w:hAnsi="Times New Roman"/>
          <w:sz w:val="26"/>
          <w:szCs w:val="26"/>
        </w:rPr>
        <w:tab/>
      </w:r>
      <w:r w:rsidRPr="007957F5">
        <w:rPr>
          <w:rFonts w:ascii="Times New Roman" w:eastAsia="MS Mincho" w:hAnsi="Times New Roman"/>
          <w:sz w:val="26"/>
          <w:szCs w:val="26"/>
        </w:rPr>
        <w:tab/>
      </w:r>
      <w:r w:rsidRPr="007957F5">
        <w:rPr>
          <w:rFonts w:ascii="Times New Roman" w:eastAsia="MS Mincho" w:hAnsi="Times New Roman"/>
          <w:sz w:val="26"/>
          <w:szCs w:val="26"/>
        </w:rPr>
        <w:tab/>
      </w:r>
      <w:r w:rsidRPr="007957F5">
        <w:rPr>
          <w:rFonts w:ascii="Times New Roman" w:eastAsia="MS Mincho" w:hAnsi="Times New Roman"/>
          <w:sz w:val="26"/>
          <w:szCs w:val="26"/>
        </w:rPr>
        <w:tab/>
      </w:r>
      <w:r w:rsidRPr="007957F5">
        <w:rPr>
          <w:rFonts w:ascii="Times New Roman" w:eastAsia="MS Mincho" w:hAnsi="Times New Roman"/>
          <w:sz w:val="26"/>
          <w:szCs w:val="26"/>
        </w:rPr>
        <w:tab/>
        <w:t xml:space="preserve">                                г. Пыть-Ях</w:t>
      </w:r>
    </w:p>
    <w:p w:rsidR="007957F5" w:rsidRPr="007957F5" w:rsidP="007957F5" w14:paraId="6874BCC8" w14:textId="77777777">
      <w:pPr>
        <w:pStyle w:val="PlainText"/>
        <w:jc w:val="both"/>
        <w:rPr>
          <w:rFonts w:ascii="Times New Roman" w:eastAsia="MS Mincho" w:hAnsi="Times New Roman"/>
          <w:sz w:val="26"/>
          <w:szCs w:val="26"/>
        </w:rPr>
      </w:pPr>
    </w:p>
    <w:p w:rsidR="007957F5" w:rsidRPr="007957F5" w:rsidP="007957F5" w14:paraId="617B26E3" w14:textId="77777777">
      <w:pPr>
        <w:pStyle w:val="PlainText"/>
        <w:ind w:firstLine="705"/>
        <w:jc w:val="both"/>
        <w:rPr>
          <w:rFonts w:ascii="Times New Roman" w:eastAsia="MS Mincho" w:hAnsi="Times New Roman"/>
          <w:sz w:val="26"/>
          <w:szCs w:val="26"/>
        </w:rPr>
      </w:pPr>
      <w:r w:rsidRPr="007957F5">
        <w:rPr>
          <w:rFonts w:ascii="Times New Roman" w:eastAsia="MS Mincho" w:hAnsi="Times New Roman"/>
          <w:sz w:val="26"/>
          <w:szCs w:val="26"/>
        </w:rPr>
        <w:t xml:space="preserve">Мировой судья судебного участка № 2 Пыть-Яхского судебного района Ханты-Мансийского автономного округа-Югры Клочков Андрей Александрович, и.о. мирового судьи судебного участка № 1 Пыть-Яхского судебного района Ханты-Мансийского автономного округа-Югры, рассмотрев по адресу: ХМАО-Югра, г. Пыть-Ях, 2 мкр., д. 4, дело об административном правонарушении в отношении </w:t>
      </w:r>
    </w:p>
    <w:p w:rsidR="007957F5" w:rsidRPr="007957F5" w:rsidP="007957F5" w14:paraId="4C8FB153" w14:textId="61500BC2">
      <w:pPr>
        <w:pStyle w:val="PlainText"/>
        <w:ind w:firstLine="705"/>
        <w:jc w:val="both"/>
        <w:rPr>
          <w:rFonts w:ascii="Times New Roman" w:eastAsia="MS Mincho" w:hAnsi="Times New Roman"/>
          <w:sz w:val="26"/>
          <w:szCs w:val="26"/>
        </w:rPr>
      </w:pPr>
      <w:r w:rsidRPr="007957F5">
        <w:rPr>
          <w:rFonts w:ascii="Times New Roman" w:eastAsia="MS Mincho" w:hAnsi="Times New Roman"/>
          <w:sz w:val="26"/>
          <w:szCs w:val="26"/>
        </w:rPr>
        <w:t xml:space="preserve">Акавова Закарью </w:t>
      </w:r>
      <w:r w:rsidRPr="007957F5">
        <w:rPr>
          <w:rFonts w:ascii="Times New Roman" w:eastAsia="MS Mincho" w:hAnsi="Times New Roman"/>
          <w:sz w:val="26"/>
          <w:szCs w:val="26"/>
        </w:rPr>
        <w:t>Арсеновича</w:t>
      </w:r>
      <w:r w:rsidRPr="007957F5">
        <w:rPr>
          <w:rFonts w:ascii="Times New Roman" w:eastAsia="MS Mincho" w:hAnsi="Times New Roman"/>
          <w:sz w:val="26"/>
          <w:szCs w:val="26"/>
        </w:rPr>
        <w:t xml:space="preserve">, </w:t>
      </w:r>
      <w:r w:rsidR="007C07F4">
        <w:rPr>
          <w:rFonts w:ascii="Times New Roman" w:eastAsia="MS Mincho" w:hAnsi="Times New Roman"/>
          <w:sz w:val="26"/>
          <w:szCs w:val="26"/>
        </w:rPr>
        <w:t>----</w:t>
      </w:r>
      <w:r w:rsidRPr="007957F5">
        <w:rPr>
          <w:rFonts w:ascii="Times New Roman" w:eastAsia="MS Mincho" w:hAnsi="Times New Roman"/>
          <w:sz w:val="26"/>
          <w:szCs w:val="26"/>
        </w:rPr>
        <w:t xml:space="preserve"> </w:t>
      </w:r>
    </w:p>
    <w:p w:rsidR="007957F5" w:rsidRPr="007957F5" w:rsidP="007957F5" w14:paraId="3F929558" w14:textId="77777777">
      <w:pPr>
        <w:ind w:firstLine="708"/>
        <w:jc w:val="both"/>
        <w:rPr>
          <w:rFonts w:eastAsia="MS Mincho"/>
          <w:sz w:val="26"/>
          <w:szCs w:val="26"/>
        </w:rPr>
      </w:pPr>
      <w:r w:rsidRPr="007957F5">
        <w:rPr>
          <w:rFonts w:eastAsia="MS Mincho"/>
          <w:sz w:val="26"/>
          <w:szCs w:val="26"/>
        </w:rPr>
        <w:t>за совершение административного правонарушения, предусмотренного ч. 1 ст. 20.25 КоАП РФ.</w:t>
      </w:r>
    </w:p>
    <w:p w:rsidR="007957F5" w:rsidRPr="007957F5" w:rsidP="007957F5" w14:paraId="757822CA" w14:textId="77777777">
      <w:pPr>
        <w:jc w:val="center"/>
        <w:rPr>
          <w:rFonts w:eastAsia="MS Mincho"/>
          <w:sz w:val="26"/>
          <w:szCs w:val="26"/>
        </w:rPr>
      </w:pPr>
      <w:r w:rsidRPr="007957F5">
        <w:rPr>
          <w:rFonts w:eastAsia="MS Mincho"/>
          <w:sz w:val="26"/>
          <w:szCs w:val="26"/>
        </w:rPr>
        <w:t>УСТАНОВИЛ:</w:t>
      </w:r>
    </w:p>
    <w:p w:rsidR="007957F5" w:rsidRPr="007957F5" w:rsidP="007957F5" w14:paraId="1CDB86B6" w14:textId="77777777">
      <w:pPr>
        <w:jc w:val="both"/>
        <w:rPr>
          <w:rFonts w:eastAsia="MS Mincho"/>
          <w:sz w:val="26"/>
          <w:szCs w:val="26"/>
        </w:rPr>
      </w:pPr>
    </w:p>
    <w:p w:rsidR="002B3065" w:rsidRPr="007957F5" w:rsidP="007957F5" w14:paraId="2CCBBA2D" w14:textId="6A798996">
      <w:pPr>
        <w:pStyle w:val="PlainText"/>
        <w:ind w:firstLine="708"/>
        <w:jc w:val="both"/>
        <w:rPr>
          <w:rFonts w:ascii="Times New Roman" w:eastAsia="MS Mincho" w:hAnsi="Times New Roman"/>
          <w:sz w:val="26"/>
          <w:szCs w:val="26"/>
        </w:rPr>
      </w:pPr>
      <w:r w:rsidRPr="007957F5">
        <w:rPr>
          <w:rFonts w:ascii="Times New Roman" w:eastAsia="MS Mincho" w:hAnsi="Times New Roman"/>
          <w:sz w:val="26"/>
          <w:szCs w:val="26"/>
        </w:rPr>
        <w:t xml:space="preserve">Гр-н Акавов З.А. </w:t>
      </w:r>
      <w:r w:rsidRPr="007957F5" w:rsidR="004B58B6">
        <w:rPr>
          <w:rFonts w:ascii="Times New Roman" w:eastAsia="MS Mincho" w:hAnsi="Times New Roman"/>
          <w:sz w:val="26"/>
          <w:szCs w:val="26"/>
        </w:rPr>
        <w:t>постановлением №</w:t>
      </w:r>
      <w:r w:rsidR="007C07F4">
        <w:rPr>
          <w:rFonts w:ascii="Times New Roman" w:eastAsia="MS Mincho" w:hAnsi="Times New Roman"/>
          <w:sz w:val="26"/>
          <w:szCs w:val="26"/>
        </w:rPr>
        <w:t>----</w:t>
      </w:r>
      <w:r>
        <w:rPr>
          <w:rFonts w:ascii="Times New Roman" w:eastAsia="MS Mincho" w:hAnsi="Times New Roman"/>
          <w:sz w:val="26"/>
          <w:szCs w:val="26"/>
        </w:rPr>
        <w:t xml:space="preserve"> от 05.05.2026</w:t>
      </w:r>
      <w:r w:rsidRPr="007957F5" w:rsidR="00EA63DC">
        <w:rPr>
          <w:rFonts w:ascii="Times New Roman" w:eastAsia="MS Mincho" w:hAnsi="Times New Roman"/>
          <w:sz w:val="26"/>
          <w:szCs w:val="26"/>
        </w:rPr>
        <w:t xml:space="preserve"> </w:t>
      </w:r>
      <w:r w:rsidRPr="007957F5" w:rsidR="004B58B6">
        <w:rPr>
          <w:rFonts w:ascii="Times New Roman" w:eastAsia="MS Mincho" w:hAnsi="Times New Roman"/>
          <w:sz w:val="26"/>
          <w:szCs w:val="26"/>
        </w:rPr>
        <w:t xml:space="preserve">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w:t>
      </w:r>
      <w:r>
        <w:rPr>
          <w:rFonts w:ascii="Times New Roman" w:eastAsia="MS Mincho" w:hAnsi="Times New Roman"/>
          <w:sz w:val="26"/>
          <w:szCs w:val="26"/>
        </w:rPr>
        <w:t>ст. 12.6</w:t>
      </w:r>
      <w:r w:rsidRPr="007957F5" w:rsidR="004A4611">
        <w:rPr>
          <w:rFonts w:ascii="Times New Roman" w:eastAsia="MS Mincho" w:hAnsi="Times New Roman"/>
          <w:sz w:val="26"/>
          <w:szCs w:val="26"/>
        </w:rPr>
        <w:t xml:space="preserve"> </w:t>
      </w:r>
      <w:r w:rsidRPr="007957F5" w:rsidR="004B58B6">
        <w:rPr>
          <w:rFonts w:ascii="Times New Roman" w:eastAsia="MS Mincho" w:hAnsi="Times New Roman"/>
          <w:sz w:val="26"/>
          <w:szCs w:val="26"/>
        </w:rPr>
        <w:t>КоАП РФ с назначением наказания в виде адми</w:t>
      </w:r>
      <w:r w:rsidRPr="007957F5" w:rsidR="00DD34DF">
        <w:rPr>
          <w:rFonts w:ascii="Times New Roman" w:eastAsia="MS Mincho" w:hAnsi="Times New Roman"/>
          <w:sz w:val="26"/>
          <w:szCs w:val="26"/>
        </w:rPr>
        <w:t>н</w:t>
      </w:r>
      <w:r w:rsidRPr="007957F5" w:rsidR="00A95246">
        <w:rPr>
          <w:rFonts w:ascii="Times New Roman" w:eastAsia="MS Mincho" w:hAnsi="Times New Roman"/>
          <w:sz w:val="26"/>
          <w:szCs w:val="26"/>
        </w:rPr>
        <w:t>истративного штрафа в размере</w:t>
      </w:r>
      <w:r w:rsidRPr="007957F5" w:rsidR="00CF2039">
        <w:rPr>
          <w:rFonts w:ascii="Times New Roman" w:eastAsia="MS Mincho" w:hAnsi="Times New Roman"/>
          <w:sz w:val="26"/>
          <w:szCs w:val="26"/>
        </w:rPr>
        <w:t xml:space="preserve"> </w:t>
      </w:r>
      <w:r>
        <w:rPr>
          <w:rFonts w:ascii="Times New Roman" w:eastAsia="MS Mincho" w:hAnsi="Times New Roman"/>
          <w:sz w:val="26"/>
          <w:szCs w:val="26"/>
        </w:rPr>
        <w:t>1500</w:t>
      </w:r>
      <w:r w:rsidRPr="007957F5" w:rsidR="004B58B6">
        <w:rPr>
          <w:rFonts w:ascii="Times New Roman" w:eastAsia="MS Mincho" w:hAnsi="Times New Roman"/>
          <w:sz w:val="26"/>
          <w:szCs w:val="26"/>
        </w:rPr>
        <w:t xml:space="preserve"> рублей. </w:t>
      </w:r>
      <w:r w:rsidRPr="007957F5">
        <w:rPr>
          <w:rFonts w:ascii="Times New Roman" w:eastAsia="MS Mincho" w:hAnsi="Times New Roman"/>
          <w:sz w:val="26"/>
          <w:szCs w:val="26"/>
        </w:rPr>
        <w:t>Копия постановления направлена по почте на адрес места жительства привлеченного к административной ответственности лица, отраженный в регистрационных данных принадлежащего ему транспортного средства, при эксплуатации которого зафиксировано вышеуказанное нарушение</w:t>
      </w:r>
      <w:r w:rsidRPr="007957F5" w:rsidR="004A4611">
        <w:rPr>
          <w:rFonts w:ascii="Times New Roman" w:eastAsia="MS Mincho" w:hAnsi="Times New Roman"/>
          <w:sz w:val="26"/>
          <w:szCs w:val="26"/>
        </w:rPr>
        <w:t>, о</w:t>
      </w:r>
      <w:r>
        <w:rPr>
          <w:rFonts w:ascii="Times New Roman" w:eastAsia="MS Mincho" w:hAnsi="Times New Roman"/>
          <w:sz w:val="26"/>
          <w:szCs w:val="26"/>
        </w:rPr>
        <w:t>тправление получено адресатом 06.05</w:t>
      </w:r>
      <w:r w:rsidRPr="007957F5" w:rsidR="004A4611">
        <w:rPr>
          <w:rFonts w:ascii="Times New Roman" w:eastAsia="MS Mincho" w:hAnsi="Times New Roman"/>
          <w:sz w:val="26"/>
          <w:szCs w:val="26"/>
        </w:rPr>
        <w:t>.2026</w:t>
      </w:r>
      <w:r w:rsidRPr="007957F5">
        <w:rPr>
          <w:rFonts w:ascii="Times New Roman" w:eastAsia="MS Mincho" w:hAnsi="Times New Roman"/>
          <w:sz w:val="26"/>
          <w:szCs w:val="26"/>
        </w:rPr>
        <w:t xml:space="preserve">. Постановление вступило в законную силу </w:t>
      </w:r>
      <w:r>
        <w:rPr>
          <w:rFonts w:ascii="Times New Roman" w:eastAsia="MS Mincho" w:hAnsi="Times New Roman"/>
          <w:sz w:val="26"/>
          <w:szCs w:val="26"/>
        </w:rPr>
        <w:t>19.05.2026</w:t>
      </w:r>
      <w:r w:rsidRPr="007957F5">
        <w:rPr>
          <w:rFonts w:ascii="Times New Roman" w:eastAsia="MS Mincho" w:hAnsi="Times New Roman"/>
          <w:sz w:val="26"/>
          <w:szCs w:val="26"/>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Pr>
          <w:rFonts w:ascii="Times New Roman" w:eastAsia="MS Mincho" w:hAnsi="Times New Roman"/>
          <w:sz w:val="26"/>
          <w:szCs w:val="26"/>
        </w:rPr>
        <w:t>21.07</w:t>
      </w:r>
      <w:r w:rsidRPr="007957F5" w:rsidR="004A4611">
        <w:rPr>
          <w:rFonts w:ascii="Times New Roman" w:eastAsia="MS Mincho" w:hAnsi="Times New Roman"/>
          <w:sz w:val="26"/>
          <w:szCs w:val="26"/>
        </w:rPr>
        <w:t>.2026</w:t>
      </w:r>
      <w:r w:rsidRPr="007957F5">
        <w:rPr>
          <w:rFonts w:ascii="Times New Roman" w:eastAsia="MS Mincho" w:hAnsi="Times New Roman"/>
          <w:sz w:val="26"/>
          <w:szCs w:val="26"/>
        </w:rPr>
        <w:t xml:space="preserve">, </w:t>
      </w:r>
      <w:r>
        <w:rPr>
          <w:rFonts w:ascii="Times New Roman" w:eastAsia="MS Mincho" w:hAnsi="Times New Roman"/>
          <w:sz w:val="26"/>
          <w:szCs w:val="26"/>
        </w:rPr>
        <w:t>Акавов З.А.</w:t>
      </w:r>
      <w:r w:rsidRPr="007957F5">
        <w:rPr>
          <w:rFonts w:ascii="Times New Roman" w:eastAsia="MS Mincho" w:hAnsi="Times New Roman"/>
          <w:sz w:val="26"/>
          <w:szCs w:val="26"/>
        </w:rPr>
        <w:t>, проживая по адресу: Ханты-Мансийский автономный округ-Югра</w:t>
      </w:r>
      <w:r w:rsidR="007C07F4">
        <w:rPr>
          <w:rFonts w:ascii="Times New Roman" w:eastAsia="MS Mincho" w:hAnsi="Times New Roman"/>
          <w:sz w:val="26"/>
          <w:szCs w:val="26"/>
        </w:rPr>
        <w:t>----</w:t>
      </w:r>
      <w:r w:rsidRPr="007957F5">
        <w:rPr>
          <w:rFonts w:ascii="Times New Roman" w:eastAsia="MS Mincho" w:hAnsi="Times New Roman"/>
          <w:sz w:val="26"/>
          <w:szCs w:val="26"/>
        </w:rPr>
        <w:t>, административный штраф не уплатил.</w:t>
      </w:r>
    </w:p>
    <w:p w:rsidR="004B58B6" w:rsidRPr="007957F5" w:rsidP="004B58B6" w14:paraId="1EB223D2" w14:textId="77777777">
      <w:pPr>
        <w:ind w:firstLine="708"/>
        <w:jc w:val="both"/>
        <w:rPr>
          <w:sz w:val="26"/>
          <w:szCs w:val="26"/>
        </w:rPr>
      </w:pPr>
      <w:r w:rsidRPr="007957F5">
        <w:rPr>
          <w:sz w:val="26"/>
          <w:szCs w:val="26"/>
        </w:rPr>
        <w:t xml:space="preserve">Для рассмотрения составленного протокола </w:t>
      </w:r>
      <w:r w:rsidRPr="007957F5">
        <w:rPr>
          <w:rFonts w:eastAsia="MS Mincho"/>
          <w:sz w:val="26"/>
          <w:szCs w:val="26"/>
        </w:rPr>
        <w:t xml:space="preserve">об административном правонарушении по ч. 1 ст. 20.25 КоАП РФ, предусматривающей ответственность за </w:t>
      </w:r>
      <w:r w:rsidRPr="007957F5">
        <w:rPr>
          <w:sz w:val="26"/>
          <w:szCs w:val="26"/>
        </w:rPr>
        <w:t xml:space="preserve">неуплату административного штрафа в срок, предусмотренный КоАП РФ, назначено судебное заседание. </w:t>
      </w:r>
    </w:p>
    <w:p w:rsidR="00D35CBC" w:rsidRPr="007957F5" w:rsidP="00D35CBC" w14:paraId="3314F01A" w14:textId="77777777">
      <w:pPr>
        <w:ind w:firstLine="708"/>
        <w:jc w:val="both"/>
        <w:rPr>
          <w:sz w:val="26"/>
          <w:szCs w:val="26"/>
        </w:rPr>
      </w:pPr>
      <w:r>
        <w:rPr>
          <w:sz w:val="26"/>
          <w:szCs w:val="26"/>
        </w:rPr>
        <w:t>Акавов З.А.</w:t>
      </w:r>
      <w:r w:rsidRPr="007957F5">
        <w:rPr>
          <w:sz w:val="26"/>
          <w:szCs w:val="26"/>
        </w:rPr>
        <w:t xml:space="preserve"> </w:t>
      </w:r>
      <w:r w:rsidRPr="007957F5" w:rsidR="004A4611">
        <w:rPr>
          <w:sz w:val="26"/>
          <w:szCs w:val="26"/>
        </w:rPr>
        <w:t xml:space="preserve">извещен </w:t>
      </w:r>
      <w:r w:rsidRPr="007957F5">
        <w:rPr>
          <w:rFonts w:eastAsia="MS Mincho"/>
          <w:sz w:val="26"/>
          <w:szCs w:val="26"/>
        </w:rPr>
        <w:t xml:space="preserve">о времени и месте рассмотрения дела. На судебное заседание не явился,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w:t>
      </w:r>
      <w:r w:rsidRPr="007957F5">
        <w:rPr>
          <w:sz w:val="26"/>
          <w:szCs w:val="26"/>
        </w:rPr>
        <w:t xml:space="preserve">считает возможным рассмотреть дело в его отсутствие. </w:t>
      </w:r>
    </w:p>
    <w:p w:rsidR="004B58B6" w:rsidRPr="007957F5" w:rsidP="004B58B6" w14:paraId="454BF3DB" w14:textId="77777777">
      <w:pPr>
        <w:ind w:firstLine="708"/>
        <w:jc w:val="both"/>
        <w:rPr>
          <w:rFonts w:eastAsia="MS Mincho"/>
          <w:sz w:val="26"/>
          <w:szCs w:val="26"/>
        </w:rPr>
      </w:pPr>
      <w:r>
        <w:rPr>
          <w:rFonts w:eastAsia="MS Mincho"/>
          <w:sz w:val="26"/>
          <w:szCs w:val="26"/>
        </w:rPr>
        <w:t xml:space="preserve">При составлении рассматриваемого протокола Акавов З.А. его не оспаривал, причиной нарушения указал нахождение в отпуске. </w:t>
      </w:r>
    </w:p>
    <w:p w:rsidR="004B58B6" w:rsidRPr="007957F5" w:rsidP="004B58B6" w14:paraId="0DD6ED4E" w14:textId="77777777">
      <w:pPr>
        <w:ind w:firstLine="708"/>
        <w:jc w:val="both"/>
        <w:rPr>
          <w:rFonts w:eastAsia="MS Mincho"/>
          <w:sz w:val="26"/>
          <w:szCs w:val="26"/>
        </w:rPr>
      </w:pPr>
      <w:r w:rsidRPr="007957F5">
        <w:rPr>
          <w:rFonts w:eastAsia="MS Mincho"/>
          <w:sz w:val="26"/>
          <w:szCs w:val="26"/>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заявленному им при регистрации данных принадлежащего ему транспортного средства, при эксплуатации которого зафиксировано вышеуказанное нарушение, </w:t>
      </w:r>
      <w:r w:rsidRPr="007957F5" w:rsidR="004A4611">
        <w:rPr>
          <w:rFonts w:eastAsia="MS Mincho"/>
          <w:sz w:val="26"/>
          <w:szCs w:val="26"/>
        </w:rPr>
        <w:t>получена им в указанную выше дату</w:t>
      </w:r>
      <w:r w:rsidRPr="007957F5">
        <w:rPr>
          <w:rFonts w:eastAsia="MS Mincho"/>
          <w:sz w:val="26"/>
          <w:szCs w:val="26"/>
        </w:rPr>
        <w:t xml:space="preserve">. </w:t>
      </w:r>
    </w:p>
    <w:p w:rsidR="00B572FC" w:rsidRPr="007957F5" w:rsidP="00B572FC" w14:paraId="095A8D86" w14:textId="77777777">
      <w:pPr>
        <w:ind w:firstLine="708"/>
        <w:jc w:val="both"/>
        <w:rPr>
          <w:rFonts w:eastAsia="MS Mincho"/>
          <w:sz w:val="26"/>
          <w:szCs w:val="26"/>
        </w:rPr>
      </w:pPr>
      <w:r w:rsidRPr="007957F5">
        <w:rPr>
          <w:sz w:val="26"/>
          <w:szCs w:val="26"/>
        </w:rPr>
        <w:t>.</w:t>
      </w:r>
      <w:r w:rsidRPr="007957F5">
        <w:rPr>
          <w:rFonts w:eastAsia="MS Mincho"/>
          <w:sz w:val="26"/>
          <w:szCs w:val="26"/>
        </w:rPr>
        <w:t xml:space="preserve"> 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7957F5">
        <w:rPr>
          <w:sz w:val="26"/>
          <w:szCs w:val="26"/>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7957F5" w:rsidP="004B58B6" w14:paraId="71F40C64" w14:textId="77777777">
      <w:pPr>
        <w:ind w:firstLine="708"/>
        <w:jc w:val="both"/>
        <w:rPr>
          <w:rFonts w:eastAsia="MS Mincho"/>
          <w:sz w:val="26"/>
          <w:szCs w:val="26"/>
        </w:rPr>
      </w:pPr>
      <w:r w:rsidRPr="007957F5">
        <w:rPr>
          <w:rFonts w:eastAsia="MS Mincho"/>
          <w:sz w:val="26"/>
          <w:szCs w:val="26"/>
        </w:rPr>
        <w:t>В соответствии с ч. 1 ст. 32.2 КоАП РФ административный штраф должен быть уплачен лицом, привлеченным к административной ответственности, не позднее 60-</w:t>
      </w:r>
      <w:r w:rsidRPr="007957F5">
        <w:rPr>
          <w:rFonts w:eastAsia="MS Mincho"/>
          <w:sz w:val="26"/>
          <w:szCs w:val="26"/>
        </w:rPr>
        <w:t xml:space="preserve">ти дней со дня вступления постановления о наложения административного штрафа в законную силу. </w:t>
      </w:r>
    </w:p>
    <w:p w:rsidR="00114227" w:rsidRPr="00B572FC" w:rsidP="004B58B6" w14:paraId="3A8C59CE" w14:textId="77777777">
      <w:pPr>
        <w:ind w:firstLine="708"/>
        <w:jc w:val="both"/>
        <w:rPr>
          <w:sz w:val="26"/>
          <w:szCs w:val="26"/>
        </w:rPr>
      </w:pPr>
      <w:r w:rsidRPr="007957F5">
        <w:rPr>
          <w:rFonts w:eastAsia="MS Mincho"/>
          <w:sz w:val="26"/>
          <w:szCs w:val="26"/>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w:t>
      </w:r>
      <w:r w:rsidRPr="007957F5" w:rsidR="00B572FC">
        <w:rPr>
          <w:rFonts w:eastAsia="MS Mincho"/>
          <w:sz w:val="26"/>
          <w:szCs w:val="26"/>
        </w:rPr>
        <w:t xml:space="preserve">при должной внимательности </w:t>
      </w:r>
      <w:r w:rsidRPr="007957F5">
        <w:rPr>
          <w:rFonts w:eastAsia="MS Mincho"/>
          <w:sz w:val="26"/>
          <w:szCs w:val="26"/>
        </w:rPr>
        <w:t xml:space="preserve">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7957F5">
        <w:rPr>
          <w:sz w:val="26"/>
          <w:szCs w:val="26"/>
        </w:rPr>
        <w:t xml:space="preserve">Согласно правовой позиции Конституционного Суда Российской Федерации, выраженной в </w:t>
      </w:r>
      <w:hyperlink r:id="rId4" w:history="1">
        <w:r w:rsidRPr="007957F5">
          <w:rPr>
            <w:rStyle w:val="Hyperlink"/>
            <w:color w:val="auto"/>
            <w:sz w:val="26"/>
            <w:szCs w:val="26"/>
            <w:u w:val="none"/>
          </w:rPr>
          <w:t>постановлении</w:t>
        </w:r>
      </w:hyperlink>
      <w:r w:rsidRPr="007957F5">
        <w:rPr>
          <w:sz w:val="26"/>
          <w:szCs w:val="26"/>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ответственности правонарушителя. Таких исключительных обстоятельств не установлено. </w:t>
      </w:r>
      <w:r w:rsidRPr="007957F5" w:rsidR="009366E7">
        <w:rPr>
          <w:sz w:val="26"/>
          <w:szCs w:val="26"/>
        </w:rPr>
        <w:t xml:space="preserve">Правонарушитель имел возможность добровольно оплатить штраф в установленный срок, однако </w:t>
      </w:r>
      <w:r w:rsidRPr="007957F5" w:rsidR="00093400">
        <w:rPr>
          <w:sz w:val="26"/>
          <w:szCs w:val="26"/>
        </w:rPr>
        <w:t xml:space="preserve">безосновательно </w:t>
      </w:r>
      <w:r w:rsidRPr="007957F5" w:rsidR="00E86AC9">
        <w:rPr>
          <w:sz w:val="26"/>
          <w:szCs w:val="26"/>
        </w:rPr>
        <w:t>проигнорировав</w:t>
      </w:r>
      <w:r w:rsidRPr="007957F5" w:rsidR="00093400">
        <w:rPr>
          <w:sz w:val="26"/>
          <w:szCs w:val="26"/>
        </w:rPr>
        <w:t xml:space="preserve"> установленные законодательством правила</w:t>
      </w:r>
      <w:r w:rsidRPr="00B572FC" w:rsidR="00093400">
        <w:rPr>
          <w:sz w:val="26"/>
          <w:szCs w:val="26"/>
        </w:rPr>
        <w:t xml:space="preserve"> оплаты штрафа. </w:t>
      </w:r>
      <w:r w:rsidRPr="00B572FC" w:rsidR="00A7041C">
        <w:rPr>
          <w:sz w:val="26"/>
          <w:szCs w:val="26"/>
        </w:rPr>
        <w:t xml:space="preserve"> </w:t>
      </w:r>
    </w:p>
    <w:p w:rsidR="004B58B6" w:rsidRPr="00B572FC" w:rsidP="004B58B6" w14:paraId="355E08E1" w14:textId="77777777">
      <w:pPr>
        <w:ind w:firstLine="708"/>
        <w:jc w:val="both"/>
        <w:rPr>
          <w:rFonts w:eastAsia="MS Mincho"/>
          <w:sz w:val="26"/>
          <w:szCs w:val="26"/>
        </w:rPr>
      </w:pPr>
      <w:r w:rsidRPr="00B572FC">
        <w:rPr>
          <w:rFonts w:eastAsia="MS Mincho"/>
          <w:sz w:val="26"/>
          <w:szCs w:val="26"/>
        </w:rPr>
        <w:t xml:space="preserve">На основании изложенного, мировой судья считает необходимым признать виновным гр-на </w:t>
      </w:r>
      <w:r w:rsidR="007957F5">
        <w:rPr>
          <w:rFonts w:eastAsia="MS Mincho"/>
          <w:sz w:val="26"/>
          <w:szCs w:val="26"/>
        </w:rPr>
        <w:t>Акавова З.А.</w:t>
      </w:r>
      <w:r w:rsidRPr="00B572FC" w:rsidR="00254537">
        <w:rPr>
          <w:rFonts w:eastAsia="MS Mincho"/>
          <w:sz w:val="26"/>
          <w:szCs w:val="26"/>
        </w:rPr>
        <w:t xml:space="preserve"> </w:t>
      </w:r>
      <w:r w:rsidRPr="00B572FC">
        <w:rPr>
          <w:rFonts w:eastAsia="MS Mincho"/>
          <w:sz w:val="26"/>
          <w:szCs w:val="26"/>
        </w:rPr>
        <w:t xml:space="preserve">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B572FC" w:rsidP="004B58B6" w14:paraId="73877FCB" w14:textId="77777777">
      <w:pPr>
        <w:jc w:val="both"/>
        <w:rPr>
          <w:rFonts w:eastAsia="MS Mincho"/>
          <w:sz w:val="26"/>
          <w:szCs w:val="26"/>
        </w:rPr>
      </w:pPr>
      <w:r w:rsidRPr="00B572FC">
        <w:rPr>
          <w:rFonts w:eastAsia="MS Mincho"/>
          <w:sz w:val="26"/>
          <w:szCs w:val="26"/>
        </w:rPr>
        <w:tab/>
      </w:r>
      <w:r w:rsidRPr="00B572FC">
        <w:rPr>
          <w:sz w:val="26"/>
          <w:szCs w:val="26"/>
        </w:rPr>
        <w:t>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B572FC">
        <w:rPr>
          <w:rFonts w:eastAsia="MS Mincho"/>
          <w:sz w:val="26"/>
          <w:szCs w:val="26"/>
        </w:rPr>
        <w:tab/>
      </w:r>
    </w:p>
    <w:p w:rsidR="00B64E26" w:rsidRPr="00B64E26" w:rsidP="004A4611" w14:paraId="303E89B4" w14:textId="77777777">
      <w:pPr>
        <w:ind w:firstLine="708"/>
        <w:jc w:val="both"/>
        <w:rPr>
          <w:rFonts w:eastAsia="MS Mincho"/>
          <w:sz w:val="26"/>
          <w:szCs w:val="26"/>
        </w:rPr>
      </w:pPr>
      <w:r w:rsidRPr="00B64E26">
        <w:rPr>
          <w:sz w:val="26"/>
          <w:szCs w:val="26"/>
        </w:rPr>
        <w:t xml:space="preserve">Обстоятельств, </w:t>
      </w:r>
      <w:r w:rsidRPr="00B64E26" w:rsidR="00D35CBC">
        <w:rPr>
          <w:sz w:val="26"/>
          <w:szCs w:val="26"/>
        </w:rPr>
        <w:t>смягчающих</w:t>
      </w:r>
      <w:r w:rsidRPr="00B64E26">
        <w:rPr>
          <w:sz w:val="26"/>
          <w:szCs w:val="26"/>
        </w:rPr>
        <w:t xml:space="preserve"> </w:t>
      </w:r>
      <w:r w:rsidR="004A4611">
        <w:rPr>
          <w:sz w:val="26"/>
          <w:szCs w:val="26"/>
        </w:rPr>
        <w:t xml:space="preserve">и отягчающих </w:t>
      </w:r>
      <w:r w:rsidRPr="00B64E26">
        <w:rPr>
          <w:sz w:val="26"/>
          <w:szCs w:val="26"/>
        </w:rPr>
        <w:t xml:space="preserve">административную ответственность, не установлено. </w:t>
      </w:r>
    </w:p>
    <w:p w:rsidR="004B58B6" w:rsidRPr="00B572FC" w:rsidP="004B58B6" w14:paraId="6A359B13" w14:textId="77777777">
      <w:pPr>
        <w:ind w:firstLine="708"/>
        <w:jc w:val="both"/>
        <w:rPr>
          <w:sz w:val="26"/>
          <w:szCs w:val="26"/>
        </w:rPr>
      </w:pPr>
      <w:r w:rsidRPr="00B572FC">
        <w:rPr>
          <w:sz w:val="26"/>
          <w:szCs w:val="26"/>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4B58B6" w:rsidRPr="00B572FC" w:rsidP="004B58B6" w14:paraId="258B1C31" w14:textId="77777777">
      <w:pPr>
        <w:jc w:val="both"/>
        <w:rPr>
          <w:rFonts w:eastAsia="MS Mincho"/>
          <w:sz w:val="26"/>
          <w:szCs w:val="26"/>
        </w:rPr>
      </w:pPr>
      <w:r w:rsidRPr="00B572FC">
        <w:rPr>
          <w:sz w:val="26"/>
          <w:szCs w:val="26"/>
        </w:rPr>
        <w:t xml:space="preserve">            </w:t>
      </w:r>
      <w:r w:rsidRPr="00B572FC">
        <w:rPr>
          <w:rFonts w:eastAsia="MS Mincho"/>
          <w:sz w:val="26"/>
          <w:szCs w:val="26"/>
        </w:rPr>
        <w:t>На основании изложенного, руководствуясь ст. ст. 3.5, ч. 1 ст. 20.25 Кодекса об административных правонарушениях, мировой судья</w:t>
      </w:r>
    </w:p>
    <w:p w:rsidR="00171CC4" w:rsidRPr="00B572FC" w:rsidP="004B58B6" w14:paraId="64C55A0B" w14:textId="77777777">
      <w:pPr>
        <w:jc w:val="both"/>
        <w:rPr>
          <w:rFonts w:eastAsia="MS Mincho"/>
          <w:sz w:val="26"/>
          <w:szCs w:val="26"/>
        </w:rPr>
      </w:pPr>
    </w:p>
    <w:p w:rsidR="004B58B6" w:rsidRPr="00B572FC" w:rsidP="004B58B6" w14:paraId="021C3476" w14:textId="77777777">
      <w:pPr>
        <w:rPr>
          <w:rFonts w:eastAsia="MS Mincho"/>
          <w:sz w:val="26"/>
          <w:szCs w:val="26"/>
        </w:rPr>
      </w:pP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sz w:val="26"/>
          <w:szCs w:val="26"/>
        </w:rPr>
        <w:t>ПОСТАНОВИЛ:</w:t>
      </w:r>
    </w:p>
    <w:p w:rsidR="004B58B6" w:rsidRPr="00B572FC" w:rsidP="004B58B6" w14:paraId="0F154BE4" w14:textId="77777777">
      <w:pPr>
        <w:ind w:firstLine="708"/>
        <w:jc w:val="both"/>
        <w:rPr>
          <w:rFonts w:eastAsia="MS Mincho"/>
          <w:sz w:val="26"/>
          <w:szCs w:val="26"/>
        </w:rPr>
      </w:pPr>
      <w:r>
        <w:rPr>
          <w:rFonts w:eastAsia="MS Mincho"/>
          <w:sz w:val="26"/>
          <w:szCs w:val="26"/>
        </w:rPr>
        <w:t>Акавова Закарью Арсеновича</w:t>
      </w:r>
      <w:r w:rsidR="004A4611">
        <w:rPr>
          <w:rFonts w:eastAsia="MS Mincho"/>
          <w:sz w:val="26"/>
          <w:szCs w:val="26"/>
        </w:rPr>
        <w:t xml:space="preserve"> </w:t>
      </w:r>
      <w:r w:rsidRPr="00B572FC">
        <w:rPr>
          <w:rFonts w:eastAsia="MS Mincho"/>
          <w:sz w:val="26"/>
          <w:szCs w:val="26"/>
        </w:rPr>
        <w:t>признать виновным в совершении административного правонарушения, предусмотренного ч. 1 ст. 20.25 КоАП РФ, и назначить ему наказание в виде адми</w:t>
      </w:r>
      <w:r w:rsidRPr="00B572FC" w:rsidR="00B8274F">
        <w:rPr>
          <w:rFonts w:eastAsia="MS Mincho"/>
          <w:sz w:val="26"/>
          <w:szCs w:val="26"/>
        </w:rPr>
        <w:t xml:space="preserve">нистративного штрафа в сумме </w:t>
      </w:r>
      <w:r>
        <w:rPr>
          <w:rFonts w:eastAsia="MS Mincho"/>
          <w:sz w:val="26"/>
          <w:szCs w:val="26"/>
        </w:rPr>
        <w:t>3000</w:t>
      </w:r>
      <w:r w:rsidRPr="00B572FC">
        <w:rPr>
          <w:rFonts w:eastAsia="MS Mincho"/>
          <w:sz w:val="26"/>
          <w:szCs w:val="26"/>
        </w:rPr>
        <w:t xml:space="preserve"> (</w:t>
      </w:r>
      <w:r>
        <w:rPr>
          <w:rFonts w:eastAsia="MS Mincho"/>
          <w:sz w:val="26"/>
          <w:szCs w:val="26"/>
        </w:rPr>
        <w:t>три тысячи</w:t>
      </w:r>
      <w:r w:rsidRPr="00B572FC">
        <w:rPr>
          <w:rFonts w:eastAsia="MS Mincho"/>
          <w:sz w:val="26"/>
          <w:szCs w:val="26"/>
        </w:rPr>
        <w:t>) рублей.</w:t>
      </w:r>
    </w:p>
    <w:p w:rsidR="00B20134" w:rsidRPr="00B572FC" w:rsidP="00B20134" w14:paraId="3F0D2613" w14:textId="77777777">
      <w:pPr>
        <w:ind w:firstLine="708"/>
        <w:jc w:val="both"/>
        <w:rPr>
          <w:rFonts w:eastAsia="MS Mincho"/>
          <w:sz w:val="26"/>
          <w:szCs w:val="26"/>
        </w:rPr>
      </w:pPr>
      <w:r w:rsidRPr="00B572FC">
        <w:rPr>
          <w:snapToGrid w:val="0"/>
          <w:sz w:val="26"/>
          <w:szCs w:val="26"/>
        </w:rPr>
        <w:t xml:space="preserve">Административный штраф подлежит перечислению на счет: </w:t>
      </w:r>
      <w:r w:rsidRPr="00B572FC">
        <w:rPr>
          <w:sz w:val="26"/>
          <w:szCs w:val="26"/>
        </w:rPr>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572FC">
        <w:rPr>
          <w:sz w:val="26"/>
          <w:szCs w:val="26"/>
          <w:lang w:eastAsia="en-US"/>
        </w:rPr>
        <w:t>ОКЦ № 8 УГУ Банка России//УФК по Ханты-Мансийскому автономному округу – Югре г. Ханты-Мансийск</w:t>
      </w:r>
      <w:r w:rsidRPr="00B572FC">
        <w:rPr>
          <w:sz w:val="26"/>
          <w:szCs w:val="26"/>
        </w:rPr>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572FC">
        <w:rPr>
          <w:sz w:val="26"/>
          <w:szCs w:val="26"/>
          <w:lang w:val="en-US"/>
        </w:rPr>
        <w:t>D</w:t>
      </w:r>
      <w:r w:rsidRPr="00B572FC">
        <w:rPr>
          <w:sz w:val="26"/>
          <w:szCs w:val="26"/>
        </w:rPr>
        <w:t xml:space="preserve">08080, </w:t>
      </w:r>
      <w:r w:rsidRPr="00B572FC">
        <w:rPr>
          <w:rFonts w:eastAsia="MS Mincho"/>
          <w:sz w:val="26"/>
          <w:szCs w:val="26"/>
        </w:rPr>
        <w:t>КБК 72011601203019000140, УИН</w:t>
      </w:r>
      <w:r w:rsidR="00DC64D1">
        <w:rPr>
          <w:rFonts w:eastAsia="MS Mincho"/>
          <w:sz w:val="26"/>
          <w:szCs w:val="26"/>
        </w:rPr>
        <w:t xml:space="preserve"> </w:t>
      </w:r>
      <w:r w:rsidRPr="007957F5" w:rsidR="007957F5">
        <w:rPr>
          <w:rFonts w:eastAsia="MS Mincho"/>
          <w:sz w:val="26"/>
          <w:szCs w:val="26"/>
        </w:rPr>
        <w:t>0412365400245009632620133</w:t>
      </w:r>
      <w:r w:rsidRPr="004A4611" w:rsidR="004A4611">
        <w:rPr>
          <w:rFonts w:eastAsia="MS Mincho"/>
          <w:sz w:val="26"/>
          <w:szCs w:val="26"/>
        </w:rPr>
        <w:t xml:space="preserve"> </w:t>
      </w:r>
      <w:r w:rsidRPr="00B572FC" w:rsidR="0089157E">
        <w:rPr>
          <w:rFonts w:eastAsia="MS Mincho"/>
          <w:sz w:val="26"/>
          <w:szCs w:val="26"/>
        </w:rPr>
        <w:t xml:space="preserve"> </w:t>
      </w:r>
      <w:r w:rsidRPr="00B572FC">
        <w:rPr>
          <w:rFonts w:eastAsia="MS Mincho"/>
          <w:sz w:val="26"/>
          <w:szCs w:val="26"/>
        </w:rPr>
        <w:t xml:space="preserve">(в </w:t>
      </w:r>
      <w:r w:rsidRPr="00B572FC">
        <w:rPr>
          <w:rFonts w:eastAsia="MS Mincho"/>
          <w:sz w:val="26"/>
          <w:szCs w:val="26"/>
        </w:rPr>
        <w:t>случае непринятия платежа с указанным УИН платежной системой указать УИН «0», известив о платеже мирового судью).</w:t>
      </w:r>
    </w:p>
    <w:p w:rsidR="004B58B6" w:rsidRPr="00B572FC" w:rsidP="004B58B6" w14:paraId="767A72E0" w14:textId="77777777">
      <w:pPr>
        <w:autoSpaceDE w:val="0"/>
        <w:autoSpaceDN w:val="0"/>
        <w:adjustRightInd w:val="0"/>
        <w:ind w:firstLine="720"/>
        <w:jc w:val="both"/>
        <w:rPr>
          <w:sz w:val="26"/>
          <w:szCs w:val="26"/>
        </w:rPr>
      </w:pPr>
      <w:r w:rsidRPr="00B572FC">
        <w:rPr>
          <w:snapToGrid w:val="0"/>
          <w:sz w:val="26"/>
          <w:szCs w:val="26"/>
        </w:rPr>
        <w:t xml:space="preserve">Разъяснить лицу, привлекаемому к административной ответственности, что в соответствии с ч. 1 ст. 32.2 КоАП РФ, </w:t>
      </w:r>
      <w:r w:rsidRPr="00B572FC">
        <w:rPr>
          <w:sz w:val="26"/>
          <w:szCs w:val="26"/>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Pr="00B572FC" w:rsidR="006C5397">
        <w:rPr>
          <w:sz w:val="26"/>
          <w:szCs w:val="26"/>
        </w:rPr>
        <w:t>шести месяцев</w:t>
      </w:r>
      <w:r w:rsidRPr="00B572FC">
        <w:rPr>
          <w:sz w:val="26"/>
          <w:szCs w:val="26"/>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B572FC">
          <w:rPr>
            <w:sz w:val="26"/>
            <w:szCs w:val="26"/>
          </w:rPr>
          <w:t>части 1</w:t>
        </w:r>
      </w:hyperlink>
      <w:r w:rsidRPr="00B572FC">
        <w:rPr>
          <w:sz w:val="26"/>
          <w:szCs w:val="26"/>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B572FC" w:rsidP="004B58B6" w14:paraId="5296029F" w14:textId="77777777">
      <w:pPr>
        <w:autoSpaceDE w:val="0"/>
        <w:autoSpaceDN w:val="0"/>
        <w:adjustRightInd w:val="0"/>
        <w:ind w:firstLine="720"/>
        <w:jc w:val="both"/>
        <w:rPr>
          <w:rFonts w:eastAsia="MS Mincho"/>
          <w:sz w:val="26"/>
          <w:szCs w:val="26"/>
        </w:rPr>
      </w:pPr>
      <w:r w:rsidRPr="00B572FC">
        <w:rPr>
          <w:rFonts w:eastAsia="MS Mincho"/>
          <w:sz w:val="26"/>
          <w:szCs w:val="26"/>
        </w:rPr>
        <w:t xml:space="preserve">Постановление может быть обжаловано и опротестовано в течение десяти </w:t>
      </w:r>
      <w:r w:rsidRPr="00B572FC" w:rsidR="00506463">
        <w:rPr>
          <w:rFonts w:eastAsia="MS Mincho"/>
          <w:sz w:val="26"/>
          <w:szCs w:val="26"/>
        </w:rPr>
        <w:t>дней</w:t>
      </w:r>
      <w:r w:rsidRPr="00B572FC">
        <w:rPr>
          <w:rFonts w:eastAsia="MS Mincho"/>
          <w:sz w:val="26"/>
          <w:szCs w:val="26"/>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B572FC" w:rsidP="004B58B6" w14:paraId="5FEF625B" w14:textId="77777777">
      <w:pPr>
        <w:ind w:firstLine="708"/>
        <w:jc w:val="both"/>
        <w:rPr>
          <w:rFonts w:eastAsia="MS Mincho"/>
          <w:sz w:val="26"/>
          <w:szCs w:val="26"/>
        </w:rPr>
      </w:pPr>
    </w:p>
    <w:p w:rsidR="00171CC4" w:rsidRPr="00B572FC" w:rsidP="004B58B6" w14:paraId="7D9D19AB" w14:textId="77777777">
      <w:pPr>
        <w:ind w:firstLine="708"/>
        <w:jc w:val="both"/>
        <w:rPr>
          <w:rFonts w:eastAsia="MS Mincho"/>
          <w:sz w:val="26"/>
          <w:szCs w:val="26"/>
        </w:rPr>
      </w:pPr>
    </w:p>
    <w:p w:rsidR="007C07F4" w:rsidRPr="00B572FC" w:rsidP="007C07F4" w14:paraId="0EEEA272" w14:textId="4168272A">
      <w:pPr>
        <w:rPr>
          <w:rFonts w:eastAsia="MS Mincho"/>
          <w:sz w:val="26"/>
          <w:szCs w:val="26"/>
        </w:rPr>
      </w:pPr>
      <w:r w:rsidRPr="00B572FC">
        <w:rPr>
          <w:rFonts w:eastAsia="MS Mincho"/>
          <w:b/>
          <w:sz w:val="26"/>
          <w:szCs w:val="26"/>
        </w:rPr>
        <w:tab/>
      </w:r>
      <w:r w:rsidRPr="00B572FC">
        <w:rPr>
          <w:rFonts w:eastAsia="MS Mincho"/>
          <w:sz w:val="26"/>
          <w:szCs w:val="26"/>
        </w:rPr>
        <w:t>Мировой судья</w:t>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t xml:space="preserve">Клочков А.А.  </w:t>
      </w:r>
      <w:r w:rsidRPr="00B572FC">
        <w:rPr>
          <w:rFonts w:eastAsia="MS Mincho"/>
          <w:sz w:val="26"/>
          <w:szCs w:val="26"/>
        </w:rPr>
        <w:tab/>
      </w:r>
    </w:p>
    <w:p w:rsidR="004B58B6" w:rsidRPr="00B572FC" w:rsidP="004B58B6" w14:paraId="73DAA37D" w14:textId="53A026F8">
      <w:pPr>
        <w:jc w:val="both"/>
        <w:rPr>
          <w:rFonts w:eastAsia="MS Mincho"/>
          <w:sz w:val="26"/>
          <w:szCs w:val="26"/>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1BF"/>
    <w:rsid w:val="00030F0B"/>
    <w:rsid w:val="00031789"/>
    <w:rsid w:val="0003317F"/>
    <w:rsid w:val="0003633B"/>
    <w:rsid w:val="00040EFB"/>
    <w:rsid w:val="00041FA3"/>
    <w:rsid w:val="00042F45"/>
    <w:rsid w:val="0004382C"/>
    <w:rsid w:val="00050031"/>
    <w:rsid w:val="00052925"/>
    <w:rsid w:val="00052C63"/>
    <w:rsid w:val="00054047"/>
    <w:rsid w:val="000541EA"/>
    <w:rsid w:val="00055113"/>
    <w:rsid w:val="0005644E"/>
    <w:rsid w:val="0006214C"/>
    <w:rsid w:val="00062D35"/>
    <w:rsid w:val="00070300"/>
    <w:rsid w:val="00074459"/>
    <w:rsid w:val="0007643D"/>
    <w:rsid w:val="00077926"/>
    <w:rsid w:val="00084B43"/>
    <w:rsid w:val="000850F9"/>
    <w:rsid w:val="000850FB"/>
    <w:rsid w:val="0009103F"/>
    <w:rsid w:val="00091850"/>
    <w:rsid w:val="00092D30"/>
    <w:rsid w:val="0009340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284C"/>
    <w:rsid w:val="000C5F40"/>
    <w:rsid w:val="000C679A"/>
    <w:rsid w:val="000C79E5"/>
    <w:rsid w:val="000D1DE9"/>
    <w:rsid w:val="000D344D"/>
    <w:rsid w:val="000E0FD3"/>
    <w:rsid w:val="000E0FFC"/>
    <w:rsid w:val="000E1B01"/>
    <w:rsid w:val="000E446C"/>
    <w:rsid w:val="000E4F43"/>
    <w:rsid w:val="000E55D9"/>
    <w:rsid w:val="000E6E88"/>
    <w:rsid w:val="000E7B19"/>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280B"/>
    <w:rsid w:val="00133F28"/>
    <w:rsid w:val="001341E6"/>
    <w:rsid w:val="00135373"/>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68A"/>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2E06"/>
    <w:rsid w:val="001A6CF0"/>
    <w:rsid w:val="001A71C3"/>
    <w:rsid w:val="001A77B0"/>
    <w:rsid w:val="001B0250"/>
    <w:rsid w:val="001B10A8"/>
    <w:rsid w:val="001B48BF"/>
    <w:rsid w:val="001B6745"/>
    <w:rsid w:val="001C0E8D"/>
    <w:rsid w:val="001C217F"/>
    <w:rsid w:val="001C3646"/>
    <w:rsid w:val="001D0931"/>
    <w:rsid w:val="001D1958"/>
    <w:rsid w:val="001D4BD0"/>
    <w:rsid w:val="001D4ED0"/>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000"/>
    <w:rsid w:val="00215800"/>
    <w:rsid w:val="00216154"/>
    <w:rsid w:val="00217CAC"/>
    <w:rsid w:val="00220AB5"/>
    <w:rsid w:val="0022115F"/>
    <w:rsid w:val="002264F0"/>
    <w:rsid w:val="00227D5D"/>
    <w:rsid w:val="00233096"/>
    <w:rsid w:val="00233204"/>
    <w:rsid w:val="00234D9A"/>
    <w:rsid w:val="00237607"/>
    <w:rsid w:val="00240D1F"/>
    <w:rsid w:val="0024207D"/>
    <w:rsid w:val="00242207"/>
    <w:rsid w:val="002476B0"/>
    <w:rsid w:val="00247E19"/>
    <w:rsid w:val="00254537"/>
    <w:rsid w:val="00260D89"/>
    <w:rsid w:val="00262B5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0242"/>
    <w:rsid w:val="00292D59"/>
    <w:rsid w:val="002947AB"/>
    <w:rsid w:val="00296F27"/>
    <w:rsid w:val="00297AB2"/>
    <w:rsid w:val="002A0675"/>
    <w:rsid w:val="002A0E22"/>
    <w:rsid w:val="002A0FDC"/>
    <w:rsid w:val="002A1E41"/>
    <w:rsid w:val="002A2962"/>
    <w:rsid w:val="002A3264"/>
    <w:rsid w:val="002A3620"/>
    <w:rsid w:val="002A4C2F"/>
    <w:rsid w:val="002A5813"/>
    <w:rsid w:val="002B29CA"/>
    <w:rsid w:val="002B3065"/>
    <w:rsid w:val="002B30C2"/>
    <w:rsid w:val="002B3674"/>
    <w:rsid w:val="002B5646"/>
    <w:rsid w:val="002C03CA"/>
    <w:rsid w:val="002C1512"/>
    <w:rsid w:val="002C2989"/>
    <w:rsid w:val="002C40BA"/>
    <w:rsid w:val="002C60FC"/>
    <w:rsid w:val="002D13AC"/>
    <w:rsid w:val="002D38C7"/>
    <w:rsid w:val="002D44BA"/>
    <w:rsid w:val="002D45E9"/>
    <w:rsid w:val="002D54A8"/>
    <w:rsid w:val="002D6545"/>
    <w:rsid w:val="002D6B8B"/>
    <w:rsid w:val="002D7B0A"/>
    <w:rsid w:val="002E24A7"/>
    <w:rsid w:val="002E3F7D"/>
    <w:rsid w:val="002E4F23"/>
    <w:rsid w:val="002E6516"/>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D6BD5"/>
    <w:rsid w:val="003E02E7"/>
    <w:rsid w:val="003E1FDB"/>
    <w:rsid w:val="003E5332"/>
    <w:rsid w:val="003F04E4"/>
    <w:rsid w:val="003F0A30"/>
    <w:rsid w:val="003F105B"/>
    <w:rsid w:val="003F1ECA"/>
    <w:rsid w:val="003F29B1"/>
    <w:rsid w:val="003F2BFF"/>
    <w:rsid w:val="004008BD"/>
    <w:rsid w:val="00403571"/>
    <w:rsid w:val="00407864"/>
    <w:rsid w:val="004151FD"/>
    <w:rsid w:val="004154D5"/>
    <w:rsid w:val="0041598E"/>
    <w:rsid w:val="00417C4A"/>
    <w:rsid w:val="004223EA"/>
    <w:rsid w:val="00427652"/>
    <w:rsid w:val="00427C3C"/>
    <w:rsid w:val="004326C6"/>
    <w:rsid w:val="004363F6"/>
    <w:rsid w:val="0044387E"/>
    <w:rsid w:val="0044485E"/>
    <w:rsid w:val="00444E5E"/>
    <w:rsid w:val="0044775B"/>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1C07"/>
    <w:rsid w:val="00493366"/>
    <w:rsid w:val="00496F76"/>
    <w:rsid w:val="00497DA8"/>
    <w:rsid w:val="004A09A7"/>
    <w:rsid w:val="004A2E98"/>
    <w:rsid w:val="004A413E"/>
    <w:rsid w:val="004A428D"/>
    <w:rsid w:val="004A4611"/>
    <w:rsid w:val="004B0010"/>
    <w:rsid w:val="004B0424"/>
    <w:rsid w:val="004B1AA7"/>
    <w:rsid w:val="004B2979"/>
    <w:rsid w:val="004B4386"/>
    <w:rsid w:val="004B58B6"/>
    <w:rsid w:val="004B6004"/>
    <w:rsid w:val="004B6266"/>
    <w:rsid w:val="004B7FC6"/>
    <w:rsid w:val="004C03D7"/>
    <w:rsid w:val="004C5583"/>
    <w:rsid w:val="004C5DA1"/>
    <w:rsid w:val="004D38D3"/>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67A6"/>
    <w:rsid w:val="00507FD3"/>
    <w:rsid w:val="005108D1"/>
    <w:rsid w:val="00510CBD"/>
    <w:rsid w:val="00514EC6"/>
    <w:rsid w:val="00520496"/>
    <w:rsid w:val="005211AA"/>
    <w:rsid w:val="00522C0A"/>
    <w:rsid w:val="00522E62"/>
    <w:rsid w:val="00527A16"/>
    <w:rsid w:val="005308D7"/>
    <w:rsid w:val="0053115D"/>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5F7673"/>
    <w:rsid w:val="00601264"/>
    <w:rsid w:val="00603B22"/>
    <w:rsid w:val="00607569"/>
    <w:rsid w:val="006124E6"/>
    <w:rsid w:val="00617AF3"/>
    <w:rsid w:val="0062103D"/>
    <w:rsid w:val="00621816"/>
    <w:rsid w:val="006227C6"/>
    <w:rsid w:val="006249B9"/>
    <w:rsid w:val="00626DD5"/>
    <w:rsid w:val="0063306F"/>
    <w:rsid w:val="00641770"/>
    <w:rsid w:val="00641AAF"/>
    <w:rsid w:val="00642FB1"/>
    <w:rsid w:val="00643F82"/>
    <w:rsid w:val="00644221"/>
    <w:rsid w:val="00650708"/>
    <w:rsid w:val="00655A03"/>
    <w:rsid w:val="006560C3"/>
    <w:rsid w:val="00656198"/>
    <w:rsid w:val="00656612"/>
    <w:rsid w:val="006612FB"/>
    <w:rsid w:val="00661405"/>
    <w:rsid w:val="00663695"/>
    <w:rsid w:val="00664CEF"/>
    <w:rsid w:val="00674AFC"/>
    <w:rsid w:val="00675CE8"/>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4CBD"/>
    <w:rsid w:val="007957F5"/>
    <w:rsid w:val="0079680A"/>
    <w:rsid w:val="007A0AA8"/>
    <w:rsid w:val="007A0C17"/>
    <w:rsid w:val="007A20FF"/>
    <w:rsid w:val="007A44F7"/>
    <w:rsid w:val="007A46CC"/>
    <w:rsid w:val="007A5986"/>
    <w:rsid w:val="007A72AA"/>
    <w:rsid w:val="007A7599"/>
    <w:rsid w:val="007B2B84"/>
    <w:rsid w:val="007B5272"/>
    <w:rsid w:val="007B706C"/>
    <w:rsid w:val="007B7FA4"/>
    <w:rsid w:val="007C0357"/>
    <w:rsid w:val="007C07F4"/>
    <w:rsid w:val="007C127B"/>
    <w:rsid w:val="007C1EC3"/>
    <w:rsid w:val="007C3519"/>
    <w:rsid w:val="007C45EC"/>
    <w:rsid w:val="007C5F22"/>
    <w:rsid w:val="007C7D60"/>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2D2E"/>
    <w:rsid w:val="00827ACD"/>
    <w:rsid w:val="00830657"/>
    <w:rsid w:val="008310A7"/>
    <w:rsid w:val="008351AF"/>
    <w:rsid w:val="00837F72"/>
    <w:rsid w:val="00843872"/>
    <w:rsid w:val="0084397D"/>
    <w:rsid w:val="008439A8"/>
    <w:rsid w:val="00844D32"/>
    <w:rsid w:val="008458C4"/>
    <w:rsid w:val="00853863"/>
    <w:rsid w:val="00854159"/>
    <w:rsid w:val="00855829"/>
    <w:rsid w:val="008564F2"/>
    <w:rsid w:val="008602BB"/>
    <w:rsid w:val="00863DAC"/>
    <w:rsid w:val="00865EEE"/>
    <w:rsid w:val="00871237"/>
    <w:rsid w:val="00871DB4"/>
    <w:rsid w:val="00875074"/>
    <w:rsid w:val="00876C32"/>
    <w:rsid w:val="0087756A"/>
    <w:rsid w:val="00885086"/>
    <w:rsid w:val="00885EAA"/>
    <w:rsid w:val="0089157E"/>
    <w:rsid w:val="00895746"/>
    <w:rsid w:val="008969D3"/>
    <w:rsid w:val="008A0432"/>
    <w:rsid w:val="008A3D11"/>
    <w:rsid w:val="008B0E6C"/>
    <w:rsid w:val="008B13E0"/>
    <w:rsid w:val="008B4FF9"/>
    <w:rsid w:val="008B5147"/>
    <w:rsid w:val="008C0EDD"/>
    <w:rsid w:val="008C17AA"/>
    <w:rsid w:val="008C3529"/>
    <w:rsid w:val="008C5BDB"/>
    <w:rsid w:val="008C7BEA"/>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4C6"/>
    <w:rsid w:val="00960F59"/>
    <w:rsid w:val="00965EB9"/>
    <w:rsid w:val="00966377"/>
    <w:rsid w:val="00966DDC"/>
    <w:rsid w:val="00970FBD"/>
    <w:rsid w:val="009772F4"/>
    <w:rsid w:val="009773DF"/>
    <w:rsid w:val="00982E31"/>
    <w:rsid w:val="00983D12"/>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3B9"/>
    <w:rsid w:val="00A03955"/>
    <w:rsid w:val="00A116EF"/>
    <w:rsid w:val="00A1652D"/>
    <w:rsid w:val="00A20446"/>
    <w:rsid w:val="00A2159E"/>
    <w:rsid w:val="00A232AB"/>
    <w:rsid w:val="00A243C9"/>
    <w:rsid w:val="00A2602D"/>
    <w:rsid w:val="00A302E2"/>
    <w:rsid w:val="00A31131"/>
    <w:rsid w:val="00A35344"/>
    <w:rsid w:val="00A4075D"/>
    <w:rsid w:val="00A40C7F"/>
    <w:rsid w:val="00A45832"/>
    <w:rsid w:val="00A45A07"/>
    <w:rsid w:val="00A5553C"/>
    <w:rsid w:val="00A557E0"/>
    <w:rsid w:val="00A569AD"/>
    <w:rsid w:val="00A6009C"/>
    <w:rsid w:val="00A60327"/>
    <w:rsid w:val="00A62A89"/>
    <w:rsid w:val="00A6403D"/>
    <w:rsid w:val="00A70069"/>
    <w:rsid w:val="00A7041C"/>
    <w:rsid w:val="00A720FB"/>
    <w:rsid w:val="00A7436D"/>
    <w:rsid w:val="00A80ABC"/>
    <w:rsid w:val="00A82AC2"/>
    <w:rsid w:val="00A90E3F"/>
    <w:rsid w:val="00A91942"/>
    <w:rsid w:val="00A95246"/>
    <w:rsid w:val="00A957C8"/>
    <w:rsid w:val="00A97677"/>
    <w:rsid w:val="00A97C5B"/>
    <w:rsid w:val="00AA14A2"/>
    <w:rsid w:val="00AA53FC"/>
    <w:rsid w:val="00AB0452"/>
    <w:rsid w:val="00AB06F3"/>
    <w:rsid w:val="00AB1E70"/>
    <w:rsid w:val="00AC21A2"/>
    <w:rsid w:val="00AC2908"/>
    <w:rsid w:val="00AC2CCB"/>
    <w:rsid w:val="00AC574D"/>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20134"/>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572FC"/>
    <w:rsid w:val="00B6050A"/>
    <w:rsid w:val="00B60920"/>
    <w:rsid w:val="00B64E26"/>
    <w:rsid w:val="00B65BB5"/>
    <w:rsid w:val="00B66124"/>
    <w:rsid w:val="00B70049"/>
    <w:rsid w:val="00B7330B"/>
    <w:rsid w:val="00B74CB7"/>
    <w:rsid w:val="00B75636"/>
    <w:rsid w:val="00B8274F"/>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1D04"/>
    <w:rsid w:val="00BD3C1E"/>
    <w:rsid w:val="00BD502A"/>
    <w:rsid w:val="00BD5158"/>
    <w:rsid w:val="00BD5278"/>
    <w:rsid w:val="00BD5999"/>
    <w:rsid w:val="00BE5D97"/>
    <w:rsid w:val="00BE7AD3"/>
    <w:rsid w:val="00BF75FD"/>
    <w:rsid w:val="00C01605"/>
    <w:rsid w:val="00C0294B"/>
    <w:rsid w:val="00C0296E"/>
    <w:rsid w:val="00C05C1E"/>
    <w:rsid w:val="00C064FE"/>
    <w:rsid w:val="00C06E0D"/>
    <w:rsid w:val="00C23764"/>
    <w:rsid w:val="00C25FA9"/>
    <w:rsid w:val="00C3020A"/>
    <w:rsid w:val="00C3198C"/>
    <w:rsid w:val="00C40F94"/>
    <w:rsid w:val="00C440F9"/>
    <w:rsid w:val="00C47CEE"/>
    <w:rsid w:val="00C504F9"/>
    <w:rsid w:val="00C5190C"/>
    <w:rsid w:val="00C51D5F"/>
    <w:rsid w:val="00C51F8A"/>
    <w:rsid w:val="00C52F82"/>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97BB1"/>
    <w:rsid w:val="00CA01EE"/>
    <w:rsid w:val="00CA200B"/>
    <w:rsid w:val="00CA3382"/>
    <w:rsid w:val="00CA6B20"/>
    <w:rsid w:val="00CB28FD"/>
    <w:rsid w:val="00CB5AF8"/>
    <w:rsid w:val="00CB60E9"/>
    <w:rsid w:val="00CB61A3"/>
    <w:rsid w:val="00CB6298"/>
    <w:rsid w:val="00CC3484"/>
    <w:rsid w:val="00CD6296"/>
    <w:rsid w:val="00CD7DF7"/>
    <w:rsid w:val="00CE17C2"/>
    <w:rsid w:val="00CE39E8"/>
    <w:rsid w:val="00CE6F4E"/>
    <w:rsid w:val="00CF055E"/>
    <w:rsid w:val="00CF095B"/>
    <w:rsid w:val="00CF2039"/>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614F"/>
    <w:rsid w:val="00D27ED6"/>
    <w:rsid w:val="00D30349"/>
    <w:rsid w:val="00D31AD7"/>
    <w:rsid w:val="00D3257C"/>
    <w:rsid w:val="00D35CBC"/>
    <w:rsid w:val="00D36C37"/>
    <w:rsid w:val="00D3741E"/>
    <w:rsid w:val="00D41007"/>
    <w:rsid w:val="00D4336D"/>
    <w:rsid w:val="00D46BE9"/>
    <w:rsid w:val="00D5362D"/>
    <w:rsid w:val="00D64EA8"/>
    <w:rsid w:val="00D655E9"/>
    <w:rsid w:val="00D66F23"/>
    <w:rsid w:val="00D7198D"/>
    <w:rsid w:val="00D74813"/>
    <w:rsid w:val="00D75C97"/>
    <w:rsid w:val="00D82070"/>
    <w:rsid w:val="00D85C02"/>
    <w:rsid w:val="00D85DD6"/>
    <w:rsid w:val="00D86F04"/>
    <w:rsid w:val="00D905E6"/>
    <w:rsid w:val="00D92CC7"/>
    <w:rsid w:val="00D9408E"/>
    <w:rsid w:val="00DA194A"/>
    <w:rsid w:val="00DA2484"/>
    <w:rsid w:val="00DB11BD"/>
    <w:rsid w:val="00DB5589"/>
    <w:rsid w:val="00DB5AF3"/>
    <w:rsid w:val="00DB63EF"/>
    <w:rsid w:val="00DC4754"/>
    <w:rsid w:val="00DC4D00"/>
    <w:rsid w:val="00DC64D1"/>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A23"/>
    <w:rsid w:val="00E16C9A"/>
    <w:rsid w:val="00E176BA"/>
    <w:rsid w:val="00E2264B"/>
    <w:rsid w:val="00E25087"/>
    <w:rsid w:val="00E311D7"/>
    <w:rsid w:val="00E34AF0"/>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834A5"/>
    <w:rsid w:val="00E86AC9"/>
    <w:rsid w:val="00E91DF1"/>
    <w:rsid w:val="00E92D46"/>
    <w:rsid w:val="00E93D33"/>
    <w:rsid w:val="00EA1978"/>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66D"/>
    <w:rsid w:val="00EC6CA7"/>
    <w:rsid w:val="00ED08D9"/>
    <w:rsid w:val="00ED422A"/>
    <w:rsid w:val="00ED588E"/>
    <w:rsid w:val="00EE1F82"/>
    <w:rsid w:val="00EE31BB"/>
    <w:rsid w:val="00EE3315"/>
    <w:rsid w:val="00EF00B8"/>
    <w:rsid w:val="00EF0436"/>
    <w:rsid w:val="00EF0D5C"/>
    <w:rsid w:val="00EF28E5"/>
    <w:rsid w:val="00EF4C26"/>
    <w:rsid w:val="00EF5CB2"/>
    <w:rsid w:val="00F02FD6"/>
    <w:rsid w:val="00F03A39"/>
    <w:rsid w:val="00F03DB8"/>
    <w:rsid w:val="00F062EE"/>
    <w:rsid w:val="00F10911"/>
    <w:rsid w:val="00F127C5"/>
    <w:rsid w:val="00F14760"/>
    <w:rsid w:val="00F15391"/>
    <w:rsid w:val="00F21341"/>
    <w:rsid w:val="00F2217A"/>
    <w:rsid w:val="00F23049"/>
    <w:rsid w:val="00F2490C"/>
    <w:rsid w:val="00F267D1"/>
    <w:rsid w:val="00F2773C"/>
    <w:rsid w:val="00F27F72"/>
    <w:rsid w:val="00F30C73"/>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5F3B"/>
    <w:rsid w:val="00FB6583"/>
    <w:rsid w:val="00FC1C00"/>
    <w:rsid w:val="00FC255C"/>
    <w:rsid w:val="00FC3BA9"/>
    <w:rsid w:val="00FC42BA"/>
    <w:rsid w:val="00FE2B42"/>
    <w:rsid w:val="00FE3231"/>
    <w:rsid w:val="00FE3885"/>
    <w:rsid w:val="00FE4773"/>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